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977" w:rsidRPr="000A14E1" w:rsidRDefault="00705977" w:rsidP="007059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4E1">
        <w:rPr>
          <w:rFonts w:ascii="Times New Roman" w:hAnsi="Times New Roman" w:cs="Times New Roman"/>
          <w:b/>
          <w:sz w:val="28"/>
          <w:szCs w:val="28"/>
        </w:rPr>
        <w:t xml:space="preserve">Справка по итогам контроля за формированием уровня </w:t>
      </w:r>
    </w:p>
    <w:p w:rsidR="00705977" w:rsidRPr="000A14E1" w:rsidRDefault="00705977" w:rsidP="007059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4E1">
        <w:rPr>
          <w:rFonts w:ascii="Times New Roman" w:hAnsi="Times New Roman" w:cs="Times New Roman"/>
          <w:b/>
          <w:sz w:val="28"/>
          <w:szCs w:val="28"/>
        </w:rPr>
        <w:t>функциональной грамотности обучающихся</w:t>
      </w:r>
    </w:p>
    <w:p w:rsidR="00705977" w:rsidRPr="000A14E1" w:rsidRDefault="00705977" w:rsidP="007059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4E1">
        <w:rPr>
          <w:rFonts w:ascii="Times New Roman" w:hAnsi="Times New Roman" w:cs="Times New Roman"/>
          <w:b/>
          <w:sz w:val="28"/>
          <w:szCs w:val="28"/>
        </w:rPr>
        <w:t>МБОУ «Русско-</w:t>
      </w:r>
      <w:proofErr w:type="spellStart"/>
      <w:r w:rsidRPr="000A14E1"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 w:rsidRPr="000A14E1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10361" w:rsidRDefault="00210361" w:rsidP="007059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6290" w:rsidRDefault="00705977" w:rsidP="007059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основании письма МО и Н РТ от 16.11.2021 </w:t>
      </w:r>
      <w:r w:rsidR="004E6290">
        <w:rPr>
          <w:rFonts w:ascii="Times New Roman" w:hAnsi="Times New Roman" w:cs="Times New Roman"/>
          <w:sz w:val="28"/>
          <w:szCs w:val="28"/>
        </w:rPr>
        <w:t>№15041/21 «О внедрении банка заданий для оценки функциональной грамотности обучающихся» были проведены следующие мероприятия:</w:t>
      </w:r>
    </w:p>
    <w:p w:rsidR="00210361" w:rsidRDefault="00210361" w:rsidP="00705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361" w:rsidRPr="000A14E1" w:rsidRDefault="00210361" w:rsidP="000A14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A14E1">
        <w:rPr>
          <w:rFonts w:ascii="Times New Roman" w:hAnsi="Times New Roman" w:cs="Times New Roman"/>
          <w:sz w:val="28"/>
          <w:szCs w:val="28"/>
        </w:rPr>
        <w:t>Определен</w:t>
      </w:r>
      <w:r w:rsidR="000A14E1" w:rsidRPr="000A14E1">
        <w:rPr>
          <w:rFonts w:ascii="Times New Roman" w:hAnsi="Times New Roman" w:cs="Times New Roman"/>
          <w:sz w:val="28"/>
          <w:szCs w:val="28"/>
        </w:rPr>
        <w:t xml:space="preserve"> школьный координатор</w:t>
      </w:r>
      <w:r w:rsidRPr="000A14E1">
        <w:rPr>
          <w:rFonts w:ascii="Times New Roman" w:hAnsi="Times New Roman" w:cs="Times New Roman"/>
          <w:sz w:val="28"/>
          <w:szCs w:val="28"/>
        </w:rPr>
        <w:t xml:space="preserve"> по вопросам форм</w:t>
      </w:r>
      <w:r w:rsidR="000A14E1" w:rsidRPr="000A14E1">
        <w:rPr>
          <w:rFonts w:ascii="Times New Roman" w:hAnsi="Times New Roman" w:cs="Times New Roman"/>
          <w:sz w:val="28"/>
          <w:szCs w:val="28"/>
        </w:rPr>
        <w:t>ирования и оценки функциональной грамотности</w:t>
      </w:r>
      <w:r w:rsidRPr="000A14E1">
        <w:rPr>
          <w:rFonts w:ascii="Times New Roman" w:hAnsi="Times New Roman" w:cs="Times New Roman"/>
          <w:sz w:val="28"/>
          <w:szCs w:val="28"/>
        </w:rPr>
        <w:t xml:space="preserve">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</w:r>
    </w:p>
    <w:p w:rsidR="000A14E1" w:rsidRPr="000A14E1" w:rsidRDefault="000A14E1" w:rsidP="0087356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A14E1">
        <w:rPr>
          <w:rFonts w:ascii="Times New Roman" w:hAnsi="Times New Roman" w:cs="Times New Roman"/>
          <w:sz w:val="28"/>
          <w:szCs w:val="28"/>
        </w:rPr>
        <w:t xml:space="preserve"> Разработана</w:t>
      </w:r>
      <w:r w:rsidR="00210361" w:rsidRPr="000A14E1">
        <w:rPr>
          <w:rFonts w:ascii="Times New Roman" w:hAnsi="Times New Roman" w:cs="Times New Roman"/>
          <w:sz w:val="28"/>
          <w:szCs w:val="28"/>
        </w:rPr>
        <w:t xml:space="preserve"> и утверждена «Дорожная карта» по подготовке к участию в оценке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361" w:rsidRPr="000A14E1">
        <w:rPr>
          <w:rFonts w:ascii="Times New Roman" w:hAnsi="Times New Roman" w:cs="Times New Roman"/>
          <w:sz w:val="28"/>
          <w:szCs w:val="28"/>
        </w:rPr>
        <w:t>функциональной грамотности обучающихся по модели PISA на 202</w:t>
      </w:r>
      <w:r w:rsidRPr="000A14E1">
        <w:rPr>
          <w:rFonts w:ascii="Times New Roman" w:hAnsi="Times New Roman" w:cs="Times New Roman"/>
          <w:sz w:val="28"/>
          <w:szCs w:val="28"/>
        </w:rPr>
        <w:t>1</w:t>
      </w:r>
      <w:r w:rsidR="00210361" w:rsidRPr="000A14E1">
        <w:rPr>
          <w:rFonts w:ascii="Times New Roman" w:hAnsi="Times New Roman" w:cs="Times New Roman"/>
          <w:sz w:val="28"/>
          <w:szCs w:val="28"/>
        </w:rPr>
        <w:t>-202</w:t>
      </w:r>
      <w:r w:rsidRPr="000A14E1">
        <w:rPr>
          <w:rFonts w:ascii="Times New Roman" w:hAnsi="Times New Roman" w:cs="Times New Roman"/>
          <w:sz w:val="28"/>
          <w:szCs w:val="28"/>
        </w:rPr>
        <w:t>2</w:t>
      </w:r>
      <w:r w:rsidR="00210361" w:rsidRPr="000A14E1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210361" w:rsidRPr="000A14E1" w:rsidRDefault="000A14E1" w:rsidP="000A14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Сформирована база данных учащихся 8-9 классов. </w:t>
      </w:r>
    </w:p>
    <w:p w:rsidR="000A14E1" w:rsidRDefault="00210361" w:rsidP="000A14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A14E1">
        <w:rPr>
          <w:rFonts w:ascii="Times New Roman" w:hAnsi="Times New Roman" w:cs="Times New Roman"/>
          <w:sz w:val="28"/>
          <w:szCs w:val="28"/>
        </w:rPr>
        <w:t xml:space="preserve"> Создан банк данных учителей, работающих в 8 и 9 классах, </w:t>
      </w:r>
      <w:r w:rsidR="000A14E1">
        <w:rPr>
          <w:rFonts w:ascii="Times New Roman" w:hAnsi="Times New Roman" w:cs="Times New Roman"/>
          <w:sz w:val="28"/>
          <w:szCs w:val="28"/>
        </w:rPr>
        <w:t>участвующих в формировании функциональной грамотности;</w:t>
      </w:r>
    </w:p>
    <w:p w:rsidR="00210361" w:rsidRDefault="00210361" w:rsidP="00D1071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A14E1">
        <w:rPr>
          <w:rFonts w:ascii="Times New Roman" w:hAnsi="Times New Roman" w:cs="Times New Roman"/>
          <w:sz w:val="28"/>
          <w:szCs w:val="28"/>
        </w:rPr>
        <w:t xml:space="preserve"> Проведено совещание по вопросу подготовки педагогов и обучающихся к проведению</w:t>
      </w:r>
      <w:r w:rsidR="000A14E1"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общерос</w:t>
      </w:r>
      <w:r w:rsidR="000A14E1">
        <w:rPr>
          <w:rFonts w:ascii="Times New Roman" w:hAnsi="Times New Roman" w:cs="Times New Roman"/>
          <w:sz w:val="28"/>
          <w:szCs w:val="28"/>
        </w:rPr>
        <w:t>сийской оценки по модели PISA (совещание при завуче</w:t>
      </w:r>
      <w:r w:rsidRPr="000A14E1">
        <w:rPr>
          <w:rFonts w:ascii="Times New Roman" w:hAnsi="Times New Roman" w:cs="Times New Roman"/>
          <w:sz w:val="28"/>
          <w:szCs w:val="28"/>
        </w:rPr>
        <w:t>)</w:t>
      </w:r>
    </w:p>
    <w:p w:rsidR="000A14E1" w:rsidRDefault="000A14E1" w:rsidP="000A14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тестирование в 8-9 классах по оценке функциональной грамотности обучающихся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</w:rPr>
        <w:t>fg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resh</w:t>
      </w:r>
      <w:proofErr w:type="spellEnd"/>
      <w:r w:rsidRPr="004E629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4E629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E6290">
        <w:rPr>
          <w:rFonts w:ascii="Times New Roman" w:hAnsi="Times New Roman" w:cs="Times New Roman"/>
          <w:sz w:val="28"/>
          <w:szCs w:val="28"/>
        </w:rPr>
        <w:t>/</w:t>
      </w:r>
    </w:p>
    <w:p w:rsidR="00210361" w:rsidRDefault="00210361" w:rsidP="007059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94" w:type="dxa"/>
        <w:tblLook w:val="04A0" w:firstRow="1" w:lastRow="0" w:firstColumn="1" w:lastColumn="0" w:noHBand="0" w:noVBand="1"/>
      </w:tblPr>
      <w:tblGrid>
        <w:gridCol w:w="5430"/>
        <w:gridCol w:w="3210"/>
      </w:tblGrid>
      <w:tr w:rsidR="004E6290" w:rsidTr="000A14E1">
        <w:tc>
          <w:tcPr>
            <w:tcW w:w="5430" w:type="dxa"/>
          </w:tcPr>
          <w:p w:rsidR="004E6290" w:rsidRPr="00210361" w:rsidRDefault="004E6290" w:rsidP="002103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361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210" w:type="dxa"/>
          </w:tcPr>
          <w:p w:rsidR="004E6290" w:rsidRPr="00210361" w:rsidRDefault="004E6290" w:rsidP="002103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36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4E6290" w:rsidTr="000A14E1">
        <w:tc>
          <w:tcPr>
            <w:tcW w:w="5430" w:type="dxa"/>
          </w:tcPr>
          <w:p w:rsidR="004E6290" w:rsidRDefault="004E6290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 грамотность </w:t>
            </w:r>
          </w:p>
        </w:tc>
        <w:tc>
          <w:tcPr>
            <w:tcW w:w="3210" w:type="dxa"/>
          </w:tcPr>
          <w:p w:rsidR="004E6290" w:rsidRDefault="004E6290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18.11.21-25.11.21</w:t>
            </w:r>
          </w:p>
        </w:tc>
      </w:tr>
      <w:tr w:rsidR="004E6290" w:rsidTr="000A14E1">
        <w:tc>
          <w:tcPr>
            <w:tcW w:w="5430" w:type="dxa"/>
          </w:tcPr>
          <w:p w:rsidR="004E6290" w:rsidRDefault="004E6290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3210" w:type="dxa"/>
          </w:tcPr>
          <w:p w:rsidR="004E6290" w:rsidRDefault="004E6290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18.11.21-25.11.21</w:t>
            </w:r>
          </w:p>
        </w:tc>
      </w:tr>
      <w:tr w:rsidR="004E6290" w:rsidTr="000A14E1">
        <w:tc>
          <w:tcPr>
            <w:tcW w:w="5430" w:type="dxa"/>
          </w:tcPr>
          <w:p w:rsidR="004E6290" w:rsidRDefault="004E6290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Естественно-научная грамотность</w:t>
            </w:r>
          </w:p>
        </w:tc>
        <w:tc>
          <w:tcPr>
            <w:tcW w:w="3210" w:type="dxa"/>
          </w:tcPr>
          <w:p w:rsidR="004E6290" w:rsidRDefault="0021036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29.11.21-03.12.21</w:t>
            </w:r>
          </w:p>
        </w:tc>
      </w:tr>
    </w:tbl>
    <w:p w:rsidR="00705977" w:rsidRDefault="004E6290" w:rsidP="004E62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62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0361" w:rsidRPr="000A14E1" w:rsidRDefault="00210361" w:rsidP="004E62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A14E1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</w:p>
    <w:p w:rsidR="000A14E1" w:rsidRDefault="000A14E1" w:rsidP="004E629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038"/>
        <w:gridCol w:w="1067"/>
        <w:gridCol w:w="1237"/>
        <w:gridCol w:w="1197"/>
        <w:gridCol w:w="1197"/>
        <w:gridCol w:w="1202"/>
        <w:gridCol w:w="1063"/>
      </w:tblGrid>
      <w:tr w:rsidR="000A14E1" w:rsidTr="000A14E1">
        <w:tc>
          <w:tcPr>
            <w:tcW w:w="2038" w:type="dxa"/>
            <w:vMerge w:val="restart"/>
          </w:tcPr>
          <w:p w:rsidR="000A14E1" w:rsidRDefault="000A14E1" w:rsidP="000A1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0A14E1" w:rsidRDefault="000A14E1" w:rsidP="000A1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gridSpan w:val="2"/>
          </w:tcPr>
          <w:p w:rsidR="000A14E1" w:rsidRDefault="000A14E1" w:rsidP="000A1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</w:t>
            </w:r>
          </w:p>
        </w:tc>
        <w:tc>
          <w:tcPr>
            <w:tcW w:w="2394" w:type="dxa"/>
            <w:gridSpan w:val="2"/>
          </w:tcPr>
          <w:p w:rsidR="000A14E1" w:rsidRDefault="000A14E1" w:rsidP="000A1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2195" w:type="dxa"/>
            <w:gridSpan w:val="2"/>
          </w:tcPr>
          <w:p w:rsidR="000A14E1" w:rsidRDefault="000A14E1" w:rsidP="000A1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</w:t>
            </w:r>
          </w:p>
        </w:tc>
      </w:tr>
      <w:tr w:rsidR="000A14E1" w:rsidTr="000A14E1">
        <w:tc>
          <w:tcPr>
            <w:tcW w:w="2038" w:type="dxa"/>
            <w:vMerge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2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A14E1" w:rsidTr="000A14E1">
        <w:tc>
          <w:tcPr>
            <w:tcW w:w="2038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  <w:tc>
          <w:tcPr>
            <w:tcW w:w="106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23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19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19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202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993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0A14E1" w:rsidTr="000A14E1">
        <w:tc>
          <w:tcPr>
            <w:tcW w:w="2038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06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123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55,75</w:t>
            </w:r>
          </w:p>
        </w:tc>
        <w:tc>
          <w:tcPr>
            <w:tcW w:w="119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55,2</w:t>
            </w:r>
          </w:p>
        </w:tc>
        <w:tc>
          <w:tcPr>
            <w:tcW w:w="119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63,4</w:t>
            </w:r>
          </w:p>
        </w:tc>
        <w:tc>
          <w:tcPr>
            <w:tcW w:w="1202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993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A14E1" w:rsidTr="000A14E1">
        <w:tc>
          <w:tcPr>
            <w:tcW w:w="2038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06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3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19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197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202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3" w:type="dxa"/>
          </w:tcPr>
          <w:p w:rsidR="000A14E1" w:rsidRDefault="000A14E1" w:rsidP="004E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</w:tbl>
    <w:p w:rsidR="000A14E1" w:rsidRPr="004E6290" w:rsidRDefault="000A14E1" w:rsidP="004E62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7546" w:rsidRDefault="000A14E1" w:rsidP="007059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таблица показывает, что уровень сформированной функциональной грамотности не на высоком уровне. Это объясняется следующим:</w:t>
      </w:r>
    </w:p>
    <w:p w:rsidR="000A14E1" w:rsidRDefault="000A14E1" w:rsidP="000A14E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Неумение работать с информацией, представленной в разной форме.</w:t>
      </w:r>
    </w:p>
    <w:p w:rsidR="000A14E1" w:rsidRDefault="000A14E1" w:rsidP="000A14E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по времени</w:t>
      </w:r>
    </w:p>
    <w:p w:rsidR="000A14E1" w:rsidRDefault="000A14E1" w:rsidP="000A14E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Неумение распределять время  </w:t>
      </w:r>
    </w:p>
    <w:p w:rsidR="000A14E1" w:rsidRDefault="000A14E1" w:rsidP="000A1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14E1" w:rsidRDefault="000A14E1" w:rsidP="000A14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На основании приказа УО АМР РТ от 25.11.2021г. №787 «Об устранении недостатков в ходе проведения анализа диагностических работ по функциональной грамотности» с 3 декабря по 14 декабря были посещены уроки учителей, работающих с 4 по 8 классы, с целью формирования функциональной грамотности. </w:t>
      </w:r>
    </w:p>
    <w:p w:rsidR="000A14E1" w:rsidRPr="000A14E1" w:rsidRDefault="000A14E1" w:rsidP="000A14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242C">
        <w:rPr>
          <w:rFonts w:ascii="Times New Roman" w:hAnsi="Times New Roman" w:cs="Times New Roman"/>
          <w:b/>
          <w:sz w:val="28"/>
          <w:szCs w:val="28"/>
        </w:rPr>
        <w:t>Учителями русского языка и литературы,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 работающих </w:t>
      </w:r>
      <w:r w:rsidRPr="000A14E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читательская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грамотность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выдержана следующая идеология: читательская грамотность, проявляющаяся в осознании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непрерывных (сплошных) текстов – включая литературные тексты – остается ценной,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при этом сделан акцент на оценивании понимания информации из многочисленных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разнообразных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текстовых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источников,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14E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A14E1">
        <w:rPr>
          <w:rFonts w:ascii="Times New Roman" w:hAnsi="Times New Roman" w:cs="Times New Roman"/>
          <w:sz w:val="28"/>
          <w:szCs w:val="28"/>
        </w:rPr>
        <w:t xml:space="preserve"> таких умений, как анализ, синтез, интеграция и интерпретация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информации, сравнение информации, полученной из разных источников, 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достоверности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текстов,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интерпретация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обобщение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4E1">
        <w:rPr>
          <w:rFonts w:ascii="Times New Roman" w:hAnsi="Times New Roman" w:cs="Times New Roman"/>
          <w:sz w:val="28"/>
          <w:szCs w:val="28"/>
        </w:rPr>
        <w:t>нескольких</w:t>
      </w:r>
      <w:r>
        <w:rPr>
          <w:rFonts w:ascii="Times New Roman" w:hAnsi="Times New Roman" w:cs="Times New Roman"/>
          <w:sz w:val="28"/>
          <w:szCs w:val="28"/>
        </w:rPr>
        <w:t xml:space="preserve"> отличающихся и</w:t>
      </w:r>
      <w:r w:rsidRPr="000A14E1">
        <w:rPr>
          <w:rFonts w:ascii="Times New Roman" w:hAnsi="Times New Roman" w:cs="Times New Roman"/>
          <w:sz w:val="28"/>
          <w:szCs w:val="28"/>
        </w:rPr>
        <w:t xml:space="preserve">сточников. При работе с текстом </w:t>
      </w: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0A14E1">
        <w:rPr>
          <w:rFonts w:ascii="Times New Roman" w:hAnsi="Times New Roman" w:cs="Times New Roman"/>
          <w:sz w:val="28"/>
          <w:szCs w:val="28"/>
        </w:rPr>
        <w:t>предлага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0A14E1">
        <w:rPr>
          <w:rFonts w:ascii="Times New Roman" w:hAnsi="Times New Roman" w:cs="Times New Roman"/>
          <w:sz w:val="28"/>
          <w:szCs w:val="28"/>
        </w:rPr>
        <w:t xml:space="preserve"> учащимся определить назначение текста, тему текста, ответить на вопрос по содержанию текста, сравнить разные тексты в соответствии с учебной задачей. </w:t>
      </w:r>
      <w:r>
        <w:rPr>
          <w:rFonts w:ascii="Times New Roman" w:hAnsi="Times New Roman" w:cs="Times New Roman"/>
          <w:sz w:val="28"/>
          <w:szCs w:val="28"/>
        </w:rPr>
        <w:t>Обучали</w:t>
      </w:r>
      <w:r w:rsidRPr="000A14E1">
        <w:rPr>
          <w:rFonts w:ascii="Times New Roman" w:hAnsi="Times New Roman" w:cs="Times New Roman"/>
          <w:sz w:val="28"/>
          <w:szCs w:val="28"/>
        </w:rPr>
        <w:t xml:space="preserve"> учащихся определять тип текста, выделять его особенности (жанр, стиль, структуру) </w:t>
      </w:r>
    </w:p>
    <w:p w:rsidR="000A14E1" w:rsidRDefault="000A14E1" w:rsidP="000A14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много текстов было на отработку следующих навыков:</w:t>
      </w:r>
    </w:p>
    <w:p w:rsidR="000A14E1" w:rsidRPr="000A14E1" w:rsidRDefault="000A14E1" w:rsidP="000A1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14E1">
        <w:rPr>
          <w:rFonts w:ascii="Times New Roman" w:hAnsi="Times New Roman" w:cs="Times New Roman"/>
          <w:sz w:val="28"/>
          <w:szCs w:val="28"/>
        </w:rPr>
        <w:t>1 Найти и извлечь (информацию из текста).</w:t>
      </w:r>
    </w:p>
    <w:p w:rsidR="000A14E1" w:rsidRPr="000A14E1" w:rsidRDefault="000A14E1" w:rsidP="000A1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14E1">
        <w:rPr>
          <w:rFonts w:ascii="Times New Roman" w:hAnsi="Times New Roman" w:cs="Times New Roman"/>
          <w:sz w:val="28"/>
          <w:szCs w:val="28"/>
        </w:rPr>
        <w:t>2 Интегрировать и интерпретировать (информацию из текста).</w:t>
      </w:r>
    </w:p>
    <w:p w:rsidR="000A14E1" w:rsidRPr="000A14E1" w:rsidRDefault="000A14E1" w:rsidP="000A1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14E1">
        <w:rPr>
          <w:rFonts w:ascii="Times New Roman" w:hAnsi="Times New Roman" w:cs="Times New Roman"/>
          <w:sz w:val="28"/>
          <w:szCs w:val="28"/>
        </w:rPr>
        <w:t>3 Осмыслить и оценить (информацию из текста).</w:t>
      </w:r>
    </w:p>
    <w:p w:rsidR="000A14E1" w:rsidRPr="000A14E1" w:rsidRDefault="000A14E1" w:rsidP="000A14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14E1">
        <w:rPr>
          <w:rFonts w:ascii="Times New Roman" w:hAnsi="Times New Roman" w:cs="Times New Roman"/>
          <w:sz w:val="28"/>
          <w:szCs w:val="28"/>
        </w:rPr>
        <w:t>4 Использовать (информацию из текста)</w:t>
      </w:r>
    </w:p>
    <w:p w:rsidR="003A1E19" w:rsidRDefault="003A1E19" w:rsidP="004624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242C" w:rsidRPr="0046242C" w:rsidRDefault="003A1E19" w:rsidP="004624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6242C" w:rsidRPr="0046242C">
        <w:rPr>
          <w:rFonts w:ascii="Times New Roman" w:hAnsi="Times New Roman" w:cs="Times New Roman"/>
          <w:b/>
          <w:sz w:val="28"/>
          <w:szCs w:val="28"/>
        </w:rPr>
        <w:t>Учителями математики, информатики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, физики </w:t>
      </w:r>
      <w:r w:rsidR="0046242C">
        <w:rPr>
          <w:rFonts w:ascii="Times New Roman" w:hAnsi="Times New Roman" w:cs="Times New Roman"/>
          <w:sz w:val="28"/>
          <w:szCs w:val="28"/>
        </w:rPr>
        <w:t xml:space="preserve">на уроках отрабатывались такие </w:t>
      </w:r>
      <w:r w:rsidR="0046242C" w:rsidRPr="0046242C">
        <w:rPr>
          <w:rFonts w:ascii="Times New Roman" w:hAnsi="Times New Roman" w:cs="Times New Roman"/>
          <w:sz w:val="28"/>
          <w:szCs w:val="28"/>
        </w:rPr>
        <w:t>умени</w:t>
      </w:r>
      <w:r w:rsidR="0046242C">
        <w:rPr>
          <w:rFonts w:ascii="Times New Roman" w:hAnsi="Times New Roman" w:cs="Times New Roman"/>
          <w:sz w:val="28"/>
          <w:szCs w:val="28"/>
        </w:rPr>
        <w:t>я как, ф</w:t>
      </w:r>
      <w:r w:rsidR="0046242C" w:rsidRPr="0046242C">
        <w:rPr>
          <w:rFonts w:ascii="Times New Roman" w:hAnsi="Times New Roman" w:cs="Times New Roman"/>
          <w:sz w:val="28"/>
          <w:szCs w:val="28"/>
        </w:rPr>
        <w:t>ормулирование ситуации математически</w:t>
      </w:r>
      <w:r w:rsidR="0046242C">
        <w:rPr>
          <w:rFonts w:ascii="Times New Roman" w:hAnsi="Times New Roman" w:cs="Times New Roman"/>
          <w:sz w:val="28"/>
          <w:szCs w:val="28"/>
        </w:rPr>
        <w:t>, т.е. ученики</w:t>
      </w:r>
      <w:r w:rsidR="0046242C" w:rsidRPr="0046242C">
        <w:rPr>
          <w:rFonts w:ascii="Times New Roman" w:hAnsi="Times New Roman" w:cs="Times New Roman"/>
          <w:sz w:val="28"/>
          <w:szCs w:val="28"/>
        </w:rPr>
        <w:t xml:space="preserve"> мысленно конструирова</w:t>
      </w:r>
      <w:r w:rsidR="0046242C">
        <w:rPr>
          <w:rFonts w:ascii="Times New Roman" w:hAnsi="Times New Roman" w:cs="Times New Roman"/>
          <w:sz w:val="28"/>
          <w:szCs w:val="28"/>
        </w:rPr>
        <w:t xml:space="preserve">ли ситуацию создавая математическую модель; определяли </w:t>
      </w:r>
      <w:r w:rsidR="0046242C" w:rsidRPr="0046242C">
        <w:rPr>
          <w:rFonts w:ascii="Times New Roman" w:hAnsi="Times New Roman" w:cs="Times New Roman"/>
          <w:sz w:val="28"/>
          <w:szCs w:val="28"/>
        </w:rPr>
        <w:t xml:space="preserve">переменные, </w:t>
      </w:r>
      <w:r w:rsidR="0046242C">
        <w:rPr>
          <w:rFonts w:ascii="Times New Roman" w:hAnsi="Times New Roman" w:cs="Times New Roman"/>
          <w:sz w:val="28"/>
          <w:szCs w:val="28"/>
        </w:rPr>
        <w:t xml:space="preserve">разбирали наиболее легкие подходы </w:t>
      </w:r>
      <w:r w:rsidR="0046242C" w:rsidRPr="0046242C">
        <w:rPr>
          <w:rFonts w:ascii="Times New Roman" w:hAnsi="Times New Roman" w:cs="Times New Roman"/>
          <w:sz w:val="28"/>
          <w:szCs w:val="28"/>
        </w:rPr>
        <w:t>к проблеме или ее</w:t>
      </w:r>
      <w:r w:rsidR="0046242C">
        <w:rPr>
          <w:rFonts w:ascii="Times New Roman" w:hAnsi="Times New Roman" w:cs="Times New Roman"/>
          <w:sz w:val="28"/>
          <w:szCs w:val="28"/>
        </w:rPr>
        <w:t xml:space="preserve"> решению. </w:t>
      </w:r>
    </w:p>
    <w:p w:rsidR="0046242C" w:rsidRPr="0046242C" w:rsidRDefault="0046242C" w:rsidP="004624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каждом уроке старались у</w:t>
      </w:r>
      <w:r w:rsidRPr="0046242C">
        <w:rPr>
          <w:rFonts w:ascii="Times New Roman" w:hAnsi="Times New Roman" w:cs="Times New Roman"/>
          <w:sz w:val="28"/>
          <w:szCs w:val="28"/>
        </w:rPr>
        <w:t>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6242C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ивать связь</w:t>
      </w:r>
      <w:r w:rsidRPr="0046242C">
        <w:rPr>
          <w:rFonts w:ascii="Times New Roman" w:hAnsi="Times New Roman" w:cs="Times New Roman"/>
          <w:sz w:val="28"/>
          <w:szCs w:val="28"/>
        </w:rPr>
        <w:t xml:space="preserve"> между данными из условия задачи при ее решении, в том числе устанавливать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2C">
        <w:rPr>
          <w:rFonts w:ascii="Times New Roman" w:hAnsi="Times New Roman" w:cs="Times New Roman"/>
          <w:sz w:val="28"/>
          <w:szCs w:val="28"/>
        </w:rPr>
        <w:t>зависимость между данными, представленными в соседних столбцах таблицы,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2C">
        <w:rPr>
          <w:rFonts w:ascii="Times New Roman" w:hAnsi="Times New Roman" w:cs="Times New Roman"/>
          <w:sz w:val="28"/>
          <w:szCs w:val="28"/>
        </w:rPr>
        <w:t>диаграммы, составлять целое из заданных частей, заполнять таблицу; 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2C">
        <w:rPr>
          <w:rFonts w:ascii="Times New Roman" w:hAnsi="Times New Roman" w:cs="Times New Roman"/>
          <w:sz w:val="28"/>
          <w:szCs w:val="28"/>
        </w:rPr>
        <w:t>информацию, представленную в различных формах: текст, таблицы, диаграммы, схемы,</w:t>
      </w:r>
      <w:r>
        <w:rPr>
          <w:rFonts w:ascii="Times New Roman" w:hAnsi="Times New Roman" w:cs="Times New Roman"/>
          <w:sz w:val="28"/>
          <w:szCs w:val="28"/>
        </w:rPr>
        <w:t xml:space="preserve"> рисунка, чертежи.</w:t>
      </w:r>
    </w:p>
    <w:p w:rsidR="0046242C" w:rsidRPr="0046242C" w:rsidRDefault="0046242C" w:rsidP="004624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выполненный номер задания завершался оцениванием</w:t>
      </w:r>
      <w:r w:rsidRPr="0046242C">
        <w:rPr>
          <w:rFonts w:ascii="Times New Roman" w:hAnsi="Times New Roman" w:cs="Times New Roman"/>
          <w:sz w:val="28"/>
          <w:szCs w:val="28"/>
        </w:rPr>
        <w:t xml:space="preserve"> математических результа</w:t>
      </w:r>
      <w:r>
        <w:rPr>
          <w:rFonts w:ascii="Times New Roman" w:hAnsi="Times New Roman" w:cs="Times New Roman"/>
          <w:sz w:val="28"/>
          <w:szCs w:val="28"/>
        </w:rPr>
        <w:t>тов, обобщали информацию и формулировали вывод, анализировали</w:t>
      </w:r>
      <w:r w:rsidRPr="0046242C">
        <w:rPr>
          <w:rFonts w:ascii="Times New Roman" w:hAnsi="Times New Roman" w:cs="Times New Roman"/>
          <w:sz w:val="28"/>
          <w:szCs w:val="28"/>
        </w:rPr>
        <w:t xml:space="preserve"> использованные методы</w:t>
      </w:r>
      <w:r>
        <w:rPr>
          <w:rFonts w:ascii="Times New Roman" w:hAnsi="Times New Roman" w:cs="Times New Roman"/>
          <w:sz w:val="28"/>
          <w:szCs w:val="28"/>
        </w:rPr>
        <w:t xml:space="preserve"> решения, </w:t>
      </w:r>
      <w:r w:rsidR="003A1E19">
        <w:rPr>
          <w:rFonts w:ascii="Times New Roman" w:hAnsi="Times New Roman" w:cs="Times New Roman"/>
          <w:sz w:val="28"/>
          <w:szCs w:val="28"/>
        </w:rPr>
        <w:t xml:space="preserve">обосновывали вывод, </w:t>
      </w:r>
      <w:r w:rsidRPr="0046242C">
        <w:rPr>
          <w:rFonts w:ascii="Times New Roman" w:hAnsi="Times New Roman" w:cs="Times New Roman"/>
          <w:sz w:val="28"/>
          <w:szCs w:val="28"/>
        </w:rPr>
        <w:t>полученный резул</w:t>
      </w:r>
      <w:r w:rsidR="003A1E19">
        <w:rPr>
          <w:rFonts w:ascii="Times New Roman" w:hAnsi="Times New Roman" w:cs="Times New Roman"/>
          <w:sz w:val="28"/>
          <w:szCs w:val="28"/>
        </w:rPr>
        <w:t>ьтат.</w:t>
      </w:r>
    </w:p>
    <w:p w:rsidR="000A14E1" w:rsidRDefault="000A14E1" w:rsidP="000A14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E19" w:rsidRPr="003A1E19" w:rsidRDefault="003A1E19" w:rsidP="00B86D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Учителя</w:t>
      </w:r>
      <w:r w:rsidRPr="003A1E19">
        <w:rPr>
          <w:rFonts w:ascii="Times New Roman" w:hAnsi="Times New Roman" w:cs="Times New Roman"/>
          <w:b/>
          <w:sz w:val="28"/>
          <w:szCs w:val="28"/>
        </w:rPr>
        <w:t xml:space="preserve"> биологии, химии, географии</w:t>
      </w:r>
      <w:r>
        <w:rPr>
          <w:rFonts w:ascii="Times New Roman" w:hAnsi="Times New Roman" w:cs="Times New Roman"/>
          <w:sz w:val="28"/>
          <w:szCs w:val="28"/>
        </w:rPr>
        <w:t xml:space="preserve"> на уроках использовали научные</w:t>
      </w:r>
      <w:r w:rsidRPr="003A1E19">
        <w:rPr>
          <w:rFonts w:ascii="Times New Roman" w:hAnsi="Times New Roman" w:cs="Times New Roman"/>
          <w:sz w:val="28"/>
          <w:szCs w:val="28"/>
        </w:rPr>
        <w:t xml:space="preserve"> доказательств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1E19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выводов, преобразовывая</w:t>
      </w:r>
      <w:r w:rsidRPr="003A1E19">
        <w:rPr>
          <w:rFonts w:ascii="Times New Roman" w:hAnsi="Times New Roman" w:cs="Times New Roman"/>
          <w:sz w:val="28"/>
          <w:szCs w:val="28"/>
        </w:rPr>
        <w:t xml:space="preserve"> одну форму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данных в другую, анализировали и </w:t>
      </w:r>
      <w:r w:rsidRPr="003A1E19">
        <w:rPr>
          <w:rFonts w:ascii="Times New Roman" w:hAnsi="Times New Roman" w:cs="Times New Roman"/>
          <w:sz w:val="28"/>
          <w:szCs w:val="28"/>
        </w:rPr>
        <w:t>интерпретирова</w:t>
      </w:r>
      <w:r>
        <w:rPr>
          <w:rFonts w:ascii="Times New Roman" w:hAnsi="Times New Roman" w:cs="Times New Roman"/>
          <w:sz w:val="28"/>
          <w:szCs w:val="28"/>
        </w:rPr>
        <w:t>ли данные и делали</w:t>
      </w:r>
      <w:r w:rsidRPr="003A1E19">
        <w:rPr>
          <w:rFonts w:ascii="Times New Roman" w:hAnsi="Times New Roman" w:cs="Times New Roman"/>
          <w:sz w:val="28"/>
          <w:szCs w:val="28"/>
        </w:rPr>
        <w:t xml:space="preserve"> соответствующие выводы</w:t>
      </w:r>
      <w:r>
        <w:rPr>
          <w:rFonts w:ascii="Times New Roman" w:hAnsi="Times New Roman" w:cs="Times New Roman"/>
          <w:sz w:val="28"/>
          <w:szCs w:val="28"/>
        </w:rPr>
        <w:t>. Также применяли методы</w:t>
      </w:r>
      <w:r w:rsidRPr="003A1E19">
        <w:rPr>
          <w:rFonts w:ascii="Times New Roman" w:hAnsi="Times New Roman" w:cs="Times New Roman"/>
          <w:sz w:val="28"/>
          <w:szCs w:val="28"/>
        </w:rPr>
        <w:t xml:space="preserve"> естественно-научного исследования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A1E19">
        <w:rPr>
          <w:rFonts w:ascii="Times New Roman" w:hAnsi="Times New Roman" w:cs="Times New Roman"/>
          <w:sz w:val="28"/>
          <w:szCs w:val="28"/>
        </w:rPr>
        <w:t xml:space="preserve"> различать 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E19">
        <w:rPr>
          <w:rFonts w:ascii="Times New Roman" w:hAnsi="Times New Roman" w:cs="Times New Roman"/>
          <w:sz w:val="28"/>
          <w:szCs w:val="28"/>
        </w:rPr>
        <w:t>которые возможн</w:t>
      </w:r>
      <w:r>
        <w:rPr>
          <w:rFonts w:ascii="Times New Roman" w:hAnsi="Times New Roman" w:cs="Times New Roman"/>
          <w:sz w:val="28"/>
          <w:szCs w:val="28"/>
        </w:rPr>
        <w:t xml:space="preserve">о естественнонаучно исследовать, оценивали их </w:t>
      </w:r>
      <w:r w:rsidRPr="003A1E19">
        <w:rPr>
          <w:rFonts w:ascii="Times New Roman" w:hAnsi="Times New Roman" w:cs="Times New Roman"/>
          <w:sz w:val="28"/>
          <w:szCs w:val="28"/>
        </w:rPr>
        <w:t>с научной точки зрения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073C" w:rsidRDefault="006B073C" w:rsidP="006B07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Финансовая грамотность отрабатывалась на уроках обществознания, а также просмотром онлайн уроков по финансовой грамотности на сайте </w:t>
      </w:r>
      <w:hyperlink r:id="rId5" w:history="1">
        <w:r w:rsidRPr="00E4118D">
          <w:rPr>
            <w:rStyle w:val="a6"/>
            <w:rFonts w:ascii="Times New Roman" w:hAnsi="Times New Roman" w:cs="Times New Roman"/>
            <w:sz w:val="28"/>
            <w:szCs w:val="28"/>
          </w:rPr>
          <w:t>https://dni-fg.ru/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На уроках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обществознания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учащиеся и</w:t>
      </w:r>
      <w:r w:rsidRPr="006B073C">
        <w:rPr>
          <w:rFonts w:ascii="Times New Roman" w:hAnsi="Times New Roman" w:cs="Times New Roman"/>
          <w:sz w:val="28"/>
          <w:szCs w:val="28"/>
        </w:rPr>
        <w:t>зуч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6B0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понятие экономики </w:t>
      </w:r>
      <w:r w:rsidR="009F7497">
        <w:rPr>
          <w:rFonts w:ascii="Times New Roman" w:hAnsi="Times New Roman" w:cs="Times New Roman"/>
          <w:sz w:val="28"/>
          <w:szCs w:val="28"/>
        </w:rPr>
        <w:t>и ее основных участников, п</w:t>
      </w:r>
      <w:r w:rsidRPr="006B073C">
        <w:rPr>
          <w:rFonts w:ascii="Times New Roman" w:hAnsi="Times New Roman" w:cs="Times New Roman"/>
          <w:sz w:val="28"/>
          <w:szCs w:val="28"/>
        </w:rPr>
        <w:t>роизводство: затраты, выручка, прибыль. Для закрепления изученн</w:t>
      </w:r>
      <w:r w:rsidR="009F7497">
        <w:rPr>
          <w:rFonts w:ascii="Times New Roman" w:hAnsi="Times New Roman" w:cs="Times New Roman"/>
          <w:sz w:val="28"/>
          <w:szCs w:val="28"/>
        </w:rPr>
        <w:t>ого материала учащимся предлагались следующие</w:t>
      </w:r>
      <w:r w:rsidRPr="006B073C">
        <w:rPr>
          <w:rFonts w:ascii="Times New Roman" w:hAnsi="Times New Roman" w:cs="Times New Roman"/>
          <w:sz w:val="28"/>
          <w:szCs w:val="28"/>
        </w:rPr>
        <w:t xml:space="preserve"> задачи: «Рассчитать семейный бюджет», составить «Памятку покупателю». При выполнении этих практических задач учащиеся </w:t>
      </w:r>
      <w:r w:rsidR="009F7497">
        <w:rPr>
          <w:rFonts w:ascii="Times New Roman" w:hAnsi="Times New Roman" w:cs="Times New Roman"/>
          <w:sz w:val="28"/>
          <w:szCs w:val="28"/>
        </w:rPr>
        <w:t>с</w:t>
      </w:r>
      <w:r w:rsidRPr="006B073C">
        <w:rPr>
          <w:rFonts w:ascii="Times New Roman" w:hAnsi="Times New Roman" w:cs="Times New Roman"/>
          <w:sz w:val="28"/>
          <w:szCs w:val="28"/>
        </w:rPr>
        <w:t>мог</w:t>
      </w:r>
      <w:r w:rsidR="009F7497">
        <w:rPr>
          <w:rFonts w:ascii="Times New Roman" w:hAnsi="Times New Roman" w:cs="Times New Roman"/>
          <w:sz w:val="28"/>
          <w:szCs w:val="28"/>
        </w:rPr>
        <w:t>ли</w:t>
      </w:r>
      <w:r w:rsidRPr="006B073C">
        <w:rPr>
          <w:rFonts w:ascii="Times New Roman" w:hAnsi="Times New Roman" w:cs="Times New Roman"/>
          <w:sz w:val="28"/>
          <w:szCs w:val="28"/>
        </w:rPr>
        <w:t xml:space="preserve"> проследить, как меняется структура доходов и расходов из месяца в месяц.</w:t>
      </w:r>
      <w:r w:rsidR="009F7497">
        <w:rPr>
          <w:rFonts w:ascii="Times New Roman" w:hAnsi="Times New Roman" w:cs="Times New Roman"/>
          <w:sz w:val="28"/>
          <w:szCs w:val="28"/>
        </w:rPr>
        <w:t xml:space="preserve"> </w:t>
      </w:r>
      <w:r w:rsidRPr="006B073C">
        <w:rPr>
          <w:rFonts w:ascii="Times New Roman" w:hAnsi="Times New Roman" w:cs="Times New Roman"/>
          <w:sz w:val="28"/>
          <w:szCs w:val="28"/>
        </w:rPr>
        <w:t>При актуализации знаний, формировании мотива</w:t>
      </w:r>
      <w:r w:rsidR="009F7497">
        <w:rPr>
          <w:rFonts w:ascii="Times New Roman" w:hAnsi="Times New Roman" w:cs="Times New Roman"/>
          <w:sz w:val="28"/>
          <w:szCs w:val="28"/>
        </w:rPr>
        <w:t>ции на уроке учащиеся отгадывали</w:t>
      </w:r>
      <w:r w:rsidRPr="006B073C">
        <w:rPr>
          <w:rFonts w:ascii="Times New Roman" w:hAnsi="Times New Roman" w:cs="Times New Roman"/>
          <w:sz w:val="28"/>
          <w:szCs w:val="28"/>
        </w:rPr>
        <w:t xml:space="preserve"> загадки, ребусы в которых зашифрованы экономические термины.</w:t>
      </w:r>
    </w:p>
    <w:p w:rsidR="009F7497" w:rsidRDefault="009F7497" w:rsidP="006B07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каждом уроке по каждому направлению учителя старались также использовать креативное мышление. Например, на уроках татарского языка и литературы применялись такие приемы «Корзина идей», «Верные и неверные утверждения». </w:t>
      </w:r>
    </w:p>
    <w:p w:rsidR="009F7497" w:rsidRDefault="009F7497" w:rsidP="006B07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Проведенный анализ посещенных уроков позволяет сделать следующие </w:t>
      </w:r>
      <w:r w:rsidRPr="00F6102A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F7497" w:rsidRDefault="009F7497" w:rsidP="00C2213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F7497">
        <w:rPr>
          <w:rFonts w:ascii="Times New Roman" w:hAnsi="Times New Roman" w:cs="Times New Roman"/>
          <w:sz w:val="28"/>
          <w:szCs w:val="28"/>
        </w:rPr>
        <w:t>обучающихся столкнулись с трудностями, связанными с новизной формата и содержания</w:t>
      </w:r>
      <w:r>
        <w:rPr>
          <w:rFonts w:ascii="Times New Roman" w:hAnsi="Times New Roman" w:cs="Times New Roman"/>
          <w:sz w:val="28"/>
          <w:szCs w:val="28"/>
        </w:rPr>
        <w:t xml:space="preserve"> задач;</w:t>
      </w:r>
    </w:p>
    <w:p w:rsidR="009F7497" w:rsidRDefault="009F7497" w:rsidP="00C2213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показали низкий уровень работы с информацией, представленной в виде таблиц, схем и диаграмм;</w:t>
      </w:r>
    </w:p>
    <w:p w:rsidR="003A1E19" w:rsidRDefault="00F6102A" w:rsidP="00F6102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столкнулись с трудностями при выполнении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приближенных к реальной жизни.</w:t>
      </w:r>
    </w:p>
    <w:p w:rsidR="00F6102A" w:rsidRPr="00F6102A" w:rsidRDefault="00D14520" w:rsidP="00F610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учителям-предметникам:</w:t>
      </w:r>
    </w:p>
    <w:p w:rsidR="00F6102A" w:rsidRDefault="00D14520" w:rsidP="00F6102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6102A">
        <w:rPr>
          <w:rFonts w:ascii="Times New Roman" w:hAnsi="Times New Roman" w:cs="Times New Roman"/>
          <w:sz w:val="28"/>
          <w:szCs w:val="28"/>
        </w:rPr>
        <w:t>азбирать задания, формирующие функциональную грамотность как на уроках, так и на внеурочных занятиях.</w:t>
      </w:r>
    </w:p>
    <w:p w:rsidR="00F6102A" w:rsidRDefault="00F6102A" w:rsidP="00F6102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6102A">
        <w:rPr>
          <w:rFonts w:ascii="Times New Roman" w:hAnsi="Times New Roman" w:cs="Times New Roman"/>
          <w:sz w:val="28"/>
          <w:szCs w:val="28"/>
        </w:rPr>
        <w:t>Навыки работы с текстом необходимы на каждом учебном занятии, работа по формированию читательской грамотности должна быть выстроена на уроках любой предметной направленности. На уроках и во внеурочной деятельности больше работать с графической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информацией.</w:t>
      </w:r>
    </w:p>
    <w:p w:rsidR="00D14520" w:rsidRPr="00D14520" w:rsidRDefault="00D14520" w:rsidP="0093349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14520">
        <w:rPr>
          <w:rFonts w:ascii="Times New Roman" w:hAnsi="Times New Roman" w:cs="Times New Roman"/>
          <w:sz w:val="28"/>
          <w:szCs w:val="28"/>
        </w:rPr>
        <w:t>В</w:t>
      </w:r>
      <w:r w:rsidRPr="00D14520">
        <w:rPr>
          <w:rFonts w:ascii="Times New Roman" w:hAnsi="Times New Roman" w:cs="Times New Roman"/>
          <w:sz w:val="28"/>
          <w:szCs w:val="28"/>
        </w:rPr>
        <w:t>ключать в ежедневную практику своей работы задания, направленные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520">
        <w:rPr>
          <w:rFonts w:ascii="Times New Roman" w:hAnsi="Times New Roman" w:cs="Times New Roman"/>
          <w:sz w:val="28"/>
          <w:szCs w:val="28"/>
        </w:rPr>
        <w:t>функцио</w:t>
      </w:r>
      <w:r>
        <w:rPr>
          <w:rFonts w:ascii="Times New Roman" w:hAnsi="Times New Roman" w:cs="Times New Roman"/>
          <w:sz w:val="28"/>
          <w:szCs w:val="28"/>
        </w:rPr>
        <w:t>нальной грамотности обучающихся.</w:t>
      </w:r>
    </w:p>
    <w:p w:rsidR="00D14520" w:rsidRPr="00D14520" w:rsidRDefault="00D14520" w:rsidP="00DE496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14520">
        <w:rPr>
          <w:rFonts w:ascii="Times New Roman" w:hAnsi="Times New Roman" w:cs="Times New Roman"/>
          <w:sz w:val="28"/>
          <w:szCs w:val="28"/>
        </w:rPr>
        <w:t>И</w:t>
      </w:r>
      <w:r w:rsidRPr="00D14520">
        <w:rPr>
          <w:rFonts w:ascii="Times New Roman" w:hAnsi="Times New Roman" w:cs="Times New Roman"/>
          <w:sz w:val="28"/>
          <w:szCs w:val="28"/>
        </w:rPr>
        <w:t>спользовать в работе учебно-методические материалы, направленные на формирование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 у обучающихся.</w:t>
      </w:r>
    </w:p>
    <w:p w:rsidR="000A14E1" w:rsidRDefault="000A14E1" w:rsidP="000A14E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14E1" w:rsidRPr="000A14E1" w:rsidRDefault="000A14E1" w:rsidP="000A14E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10361" w:rsidRDefault="00210361" w:rsidP="00705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361" w:rsidRDefault="00210361" w:rsidP="00705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361" w:rsidRDefault="00210361" w:rsidP="00705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361" w:rsidRDefault="00210361" w:rsidP="00705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361" w:rsidRPr="00705977" w:rsidRDefault="00210361" w:rsidP="007059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10361" w:rsidRPr="00705977" w:rsidSect="00210361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B66"/>
    <w:multiLevelType w:val="hybridMultilevel"/>
    <w:tmpl w:val="4C26D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93EB1"/>
    <w:multiLevelType w:val="hybridMultilevel"/>
    <w:tmpl w:val="4DC86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6348A"/>
    <w:multiLevelType w:val="hybridMultilevel"/>
    <w:tmpl w:val="58145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36B8A"/>
    <w:multiLevelType w:val="hybridMultilevel"/>
    <w:tmpl w:val="57026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47EA5"/>
    <w:multiLevelType w:val="hybridMultilevel"/>
    <w:tmpl w:val="E29C36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77"/>
    <w:rsid w:val="000A14E1"/>
    <w:rsid w:val="00210361"/>
    <w:rsid w:val="003A1E19"/>
    <w:rsid w:val="0046242C"/>
    <w:rsid w:val="004E6290"/>
    <w:rsid w:val="006B073C"/>
    <w:rsid w:val="00705977"/>
    <w:rsid w:val="00717546"/>
    <w:rsid w:val="009F7497"/>
    <w:rsid w:val="00B86DF9"/>
    <w:rsid w:val="00D14520"/>
    <w:rsid w:val="00F6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ACA0"/>
  <w15:chartTrackingRefBased/>
  <w15:docId w15:val="{2E92C455-8F09-44D5-9217-44282F6B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290"/>
    <w:pPr>
      <w:ind w:left="720"/>
      <w:contextualSpacing/>
    </w:pPr>
  </w:style>
  <w:style w:type="table" w:styleId="a4">
    <w:name w:val="Table Grid"/>
    <w:basedOn w:val="a1"/>
    <w:uiPriority w:val="39"/>
    <w:rsid w:val="004E6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A14E1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B07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ni-f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2021-12-09T10:54:00Z</dcterms:created>
  <dcterms:modified xsi:type="dcterms:W3CDTF">2021-12-13T12:58:00Z</dcterms:modified>
</cp:coreProperties>
</file>